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61" w:rsidRPr="00951861" w:rsidRDefault="00951861" w:rsidP="00951861">
      <w:pPr>
        <w:spacing w:line="240" w:lineRule="auto"/>
        <w:rPr>
          <w:rFonts w:eastAsia="Times New Roman" w:cs="Times New Roman"/>
          <w:sz w:val="24"/>
          <w:szCs w:val="24"/>
          <w:lang w:val="en-US" w:eastAsia="en-US"/>
        </w:rPr>
      </w:pPr>
      <w:r w:rsidRPr="00951861">
        <w:rPr>
          <w:rFonts w:eastAsia="Times New Roman" w:cs="Times New Roman"/>
          <w:color w:val="000000"/>
          <w:sz w:val="24"/>
          <w:szCs w:val="24"/>
          <w:lang w:val="en-US" w:eastAsia="en-US"/>
        </w:rPr>
        <w:t>Working Paper 1.0</w:t>
      </w:r>
    </w:p>
    <w:p w:rsidR="00951861" w:rsidRPr="00951861" w:rsidRDefault="00951861" w:rsidP="00951861">
      <w:pPr>
        <w:spacing w:line="240" w:lineRule="auto"/>
        <w:rPr>
          <w:rFonts w:eastAsia="Times New Roman" w:cs="Times New Roman"/>
          <w:sz w:val="24"/>
          <w:szCs w:val="24"/>
          <w:lang w:val="en-US" w:eastAsia="en-US"/>
        </w:rPr>
      </w:pPr>
      <w:r w:rsidRPr="00951861">
        <w:rPr>
          <w:rFonts w:eastAsia="Times New Roman" w:cs="Times New Roman"/>
          <w:b/>
          <w:bCs/>
          <w:color w:val="000000"/>
          <w:sz w:val="24"/>
          <w:szCs w:val="24"/>
          <w:lang w:val="en-US" w:eastAsia="en-US"/>
        </w:rPr>
        <w:t xml:space="preserve">Sponsors: </w:t>
      </w:r>
      <w:r w:rsidRPr="00951861">
        <w:rPr>
          <w:rFonts w:eastAsia="Times New Roman" w:cs="Times New Roman"/>
          <w:color w:val="000000"/>
          <w:sz w:val="24"/>
          <w:szCs w:val="24"/>
          <w:lang w:val="en-US" w:eastAsia="en-US"/>
        </w:rPr>
        <w:t>United Kingdom, Sweden, Germany, Portugal, Austria</w:t>
      </w: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b/>
          <w:bCs/>
          <w:color w:val="000000"/>
          <w:sz w:val="24"/>
          <w:szCs w:val="24"/>
          <w:lang w:val="en-US" w:eastAsia="en-US"/>
        </w:rPr>
        <w:t>Signatories:</w:t>
      </w:r>
      <w:r w:rsidRPr="00951861">
        <w:rPr>
          <w:rFonts w:eastAsia="Times New Roman" w:cs="Times New Roman"/>
          <w:color w:val="000000"/>
          <w:sz w:val="24"/>
          <w:szCs w:val="24"/>
          <w:lang w:val="en-US" w:eastAsia="en-US"/>
        </w:rPr>
        <w:t xml:space="preserve"> Austria, Slovakia, Spain, France, Poland, Sweden, Cyprus, Finland, Republic of Ireland, Malta, Estonia, Netherlands, Italy, Lithuania, Denmark, Germany, Bulgaria</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i/>
          <w:iCs/>
          <w:color w:val="000000"/>
          <w:sz w:val="24"/>
          <w:szCs w:val="24"/>
          <w:lang w:val="en-US" w:eastAsia="en-US"/>
        </w:rPr>
      </w:pPr>
      <w:r w:rsidRPr="00951861">
        <w:rPr>
          <w:rFonts w:eastAsia="Times New Roman" w:cs="Times New Roman"/>
          <w:i/>
          <w:iCs/>
          <w:color w:val="000000"/>
          <w:sz w:val="24"/>
          <w:szCs w:val="24"/>
          <w:lang w:val="en-US" w:eastAsia="en-US"/>
        </w:rPr>
        <w:t>The Economic and Financial Committee,</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Recognizing</w:t>
      </w:r>
      <w:r w:rsidRPr="00951861">
        <w:rPr>
          <w:rFonts w:eastAsia="Times New Roman" w:cs="Times New Roman"/>
          <w:color w:val="000000"/>
          <w:sz w:val="24"/>
          <w:szCs w:val="24"/>
          <w:lang w:val="en-US" w:eastAsia="en-US"/>
        </w:rPr>
        <w:t xml:space="preserve"> the commonalities in all of the Small Island Development States, including small land size, isolated geographic locations, small </w:t>
      </w:r>
      <w:proofErr w:type="spellStart"/>
      <w:r w:rsidRPr="00951861">
        <w:rPr>
          <w:rFonts w:eastAsia="Times New Roman" w:cs="Times New Roman"/>
          <w:color w:val="000000"/>
          <w:sz w:val="24"/>
          <w:szCs w:val="24"/>
          <w:lang w:val="en-US" w:eastAsia="en-US"/>
        </w:rPr>
        <w:t>labour</w:t>
      </w:r>
      <w:proofErr w:type="spellEnd"/>
      <w:r w:rsidRPr="00951861">
        <w:rPr>
          <w:rFonts w:eastAsia="Times New Roman" w:cs="Times New Roman"/>
          <w:color w:val="000000"/>
          <w:sz w:val="24"/>
          <w:szCs w:val="24"/>
          <w:lang w:val="en-US" w:eastAsia="en-US"/>
        </w:rPr>
        <w:t xml:space="preserve"> force, and small economies of scale,</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Understanding</w:t>
      </w:r>
      <w:r w:rsidRPr="00951861">
        <w:rPr>
          <w:rFonts w:eastAsia="Times New Roman" w:cs="Times New Roman"/>
          <w:color w:val="000000"/>
          <w:sz w:val="24"/>
          <w:szCs w:val="24"/>
          <w:lang w:val="en-US" w:eastAsia="en-US"/>
        </w:rPr>
        <w:t xml:space="preserve"> that short term solutions and long term solutions are equally important, and should be implemented by SIDS governments with the help from ECOFIN countries and the private sector of donor countries,</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 xml:space="preserve">Emphasizing </w:t>
      </w:r>
      <w:r w:rsidRPr="00951861">
        <w:rPr>
          <w:rFonts w:eastAsia="Times New Roman" w:cs="Times New Roman"/>
          <w:color w:val="000000"/>
          <w:sz w:val="24"/>
          <w:szCs w:val="24"/>
          <w:lang w:val="en-US" w:eastAsia="en-US"/>
        </w:rPr>
        <w:t>the need to prioritize low-cost solutions,</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Deeply concerned</w:t>
      </w:r>
      <w:r w:rsidRPr="00951861">
        <w:rPr>
          <w:rFonts w:eastAsia="Times New Roman" w:cs="Times New Roman"/>
          <w:color w:val="000000"/>
          <w:sz w:val="24"/>
          <w:szCs w:val="24"/>
          <w:lang w:val="en-US" w:eastAsia="en-US"/>
        </w:rPr>
        <w:t xml:space="preserve"> by the unstable economic nature of small island developing nations,</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Fully aware</w:t>
      </w:r>
      <w:r w:rsidRPr="00951861">
        <w:rPr>
          <w:rFonts w:eastAsia="Times New Roman" w:cs="Times New Roman"/>
          <w:color w:val="000000"/>
          <w:sz w:val="24"/>
          <w:szCs w:val="24"/>
          <w:lang w:val="en-US" w:eastAsia="en-US"/>
        </w:rPr>
        <w:t xml:space="preserve"> of the unique challenges facing SIDS,</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Bearing in mind</w:t>
      </w:r>
      <w:r w:rsidRPr="00951861">
        <w:rPr>
          <w:rFonts w:eastAsia="Times New Roman" w:cs="Times New Roman"/>
          <w:color w:val="000000"/>
          <w:sz w:val="24"/>
          <w:szCs w:val="24"/>
          <w:lang w:val="en-US" w:eastAsia="en-US"/>
        </w:rPr>
        <w:t xml:space="preserve"> that SIDS are heavily reliant on international energy imports,</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Further recalling</w:t>
      </w:r>
      <w:r w:rsidRPr="00951861">
        <w:rPr>
          <w:rFonts w:eastAsia="Times New Roman" w:cs="Times New Roman"/>
          <w:color w:val="000000"/>
          <w:sz w:val="24"/>
          <w:szCs w:val="24"/>
          <w:lang w:val="en-US" w:eastAsia="en-US"/>
        </w:rPr>
        <w:t xml:space="preserve"> that the import of energy is a waste of limited GDP,</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Having considered</w:t>
      </w:r>
      <w:r w:rsidRPr="00951861">
        <w:rPr>
          <w:rFonts w:eastAsia="Times New Roman" w:cs="Times New Roman"/>
          <w:color w:val="000000"/>
          <w:sz w:val="24"/>
          <w:szCs w:val="24"/>
          <w:lang w:val="en-US" w:eastAsia="en-US"/>
        </w:rPr>
        <w:t xml:space="preserve"> that SIDS are more vulnerable to natural disasters,</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Declaring</w:t>
      </w:r>
      <w:r w:rsidRPr="00951861">
        <w:rPr>
          <w:rFonts w:eastAsia="Times New Roman" w:cs="Times New Roman"/>
          <w:color w:val="000000"/>
          <w:sz w:val="24"/>
          <w:szCs w:val="24"/>
          <w:lang w:val="en-US" w:eastAsia="en-US"/>
        </w:rPr>
        <w:t xml:space="preserve"> that there are limited profitable opportunities currently present within SIDS,</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Desiring</w:t>
      </w:r>
      <w:r w:rsidRPr="00951861">
        <w:rPr>
          <w:rFonts w:eastAsia="Times New Roman" w:cs="Times New Roman"/>
          <w:color w:val="000000"/>
          <w:sz w:val="24"/>
          <w:szCs w:val="24"/>
          <w:lang w:val="en-US" w:eastAsia="en-US"/>
        </w:rPr>
        <w:t xml:space="preserve"> a decrease in reliance on external energy importation and an increase of </w:t>
      </w:r>
      <w:r w:rsidR="00D36E60" w:rsidRPr="00951861">
        <w:rPr>
          <w:rFonts w:eastAsia="Times New Roman" w:cs="Times New Roman"/>
          <w:color w:val="000000"/>
          <w:sz w:val="24"/>
          <w:szCs w:val="24"/>
          <w:lang w:val="en-US" w:eastAsia="en-US"/>
        </w:rPr>
        <w:t>economic</w:t>
      </w:r>
      <w:r w:rsidRPr="00951861">
        <w:rPr>
          <w:rFonts w:eastAsia="Times New Roman" w:cs="Times New Roman"/>
          <w:color w:val="000000"/>
          <w:sz w:val="24"/>
          <w:szCs w:val="24"/>
          <w:lang w:val="en-US" w:eastAsia="en-US"/>
        </w:rPr>
        <w:t xml:space="preserve"> power,</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Convinced</w:t>
      </w:r>
      <w:r w:rsidRPr="00951861">
        <w:rPr>
          <w:rFonts w:eastAsia="Times New Roman" w:cs="Times New Roman"/>
          <w:color w:val="000000"/>
          <w:sz w:val="24"/>
          <w:szCs w:val="24"/>
          <w:lang w:val="en-US" w:eastAsia="en-US"/>
        </w:rPr>
        <w:t xml:space="preserve"> that the main profitable industry in SIDS is tourism in this moment,</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Having considered</w:t>
      </w:r>
      <w:r w:rsidRPr="00951861">
        <w:rPr>
          <w:rFonts w:eastAsia="Times New Roman" w:cs="Times New Roman"/>
          <w:color w:val="000000"/>
          <w:sz w:val="24"/>
          <w:szCs w:val="24"/>
          <w:lang w:val="en-US" w:eastAsia="en-US"/>
        </w:rPr>
        <w:t xml:space="preserve"> the need for diversified industries in SIDs,</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Understanding</w:t>
      </w:r>
      <w:r w:rsidRPr="00951861">
        <w:rPr>
          <w:rFonts w:eastAsia="Times New Roman" w:cs="Times New Roman"/>
          <w:color w:val="000000"/>
          <w:sz w:val="24"/>
          <w:szCs w:val="24"/>
          <w:lang w:val="en-US" w:eastAsia="en-US"/>
        </w:rPr>
        <w:t xml:space="preserve"> the usage and need of a sustainable economic structure to stabilize an economy over a long-term,</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 xml:space="preserve">Further Recalling </w:t>
      </w:r>
      <w:r w:rsidRPr="00951861">
        <w:rPr>
          <w:rFonts w:eastAsia="Times New Roman" w:cs="Times New Roman"/>
          <w:color w:val="000000"/>
          <w:sz w:val="24"/>
          <w:szCs w:val="24"/>
          <w:lang w:val="en-US" w:eastAsia="en-US"/>
        </w:rPr>
        <w:t xml:space="preserve">the necessity for long term solutions to encourage </w:t>
      </w:r>
      <w:r w:rsidR="00D36E60" w:rsidRPr="00951861">
        <w:rPr>
          <w:rFonts w:eastAsia="Times New Roman" w:cs="Times New Roman"/>
          <w:color w:val="000000"/>
          <w:sz w:val="24"/>
          <w:szCs w:val="24"/>
          <w:lang w:val="en-US" w:eastAsia="en-US"/>
        </w:rPr>
        <w:t>self-sustaining</w:t>
      </w:r>
      <w:r w:rsidRPr="00951861">
        <w:rPr>
          <w:rFonts w:eastAsia="Times New Roman" w:cs="Times New Roman"/>
          <w:color w:val="000000"/>
          <w:sz w:val="24"/>
          <w:szCs w:val="24"/>
          <w:lang w:val="en-US" w:eastAsia="en-US"/>
        </w:rPr>
        <w:t xml:space="preserve"> economies within SIDS in the near future,</w:t>
      </w:r>
    </w:p>
    <w:p w:rsidR="00951861" w:rsidRPr="00951861" w:rsidRDefault="00951861" w:rsidP="00951861">
      <w:pPr>
        <w:spacing w:line="240" w:lineRule="auto"/>
        <w:rPr>
          <w:rFonts w:eastAsia="Times New Roman" w:cs="Times New Roman"/>
          <w:sz w:val="24"/>
          <w:szCs w:val="24"/>
          <w:lang w:val="en-US" w:eastAsia="en-US"/>
        </w:rPr>
      </w:pPr>
    </w:p>
    <w:p w:rsidR="00951861" w:rsidRDefault="00951861" w:rsidP="00951861">
      <w:pPr>
        <w:spacing w:line="240" w:lineRule="auto"/>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Fully Aware</w:t>
      </w:r>
      <w:r w:rsidRPr="00951861">
        <w:rPr>
          <w:rFonts w:eastAsia="Times New Roman" w:cs="Times New Roman"/>
          <w:color w:val="000000"/>
          <w:sz w:val="24"/>
          <w:szCs w:val="24"/>
          <w:lang w:val="en-US" w:eastAsia="en-US"/>
        </w:rPr>
        <w:t xml:space="preserve"> of the issue of funding that will be needed to sustain long-term, as well as certain short term projects,</w:t>
      </w:r>
    </w:p>
    <w:p w:rsidR="00951861" w:rsidRPr="00951861" w:rsidRDefault="00951861" w:rsidP="00951861">
      <w:pPr>
        <w:spacing w:line="240" w:lineRule="auto"/>
        <w:rPr>
          <w:rFonts w:eastAsia="Times New Roman" w:cs="Times New Roman"/>
          <w:sz w:val="24"/>
          <w:szCs w:val="24"/>
          <w:lang w:val="en-US" w:eastAsia="en-US"/>
        </w:rPr>
      </w:pPr>
    </w:p>
    <w:p w:rsidR="00951861" w:rsidRPr="00951861" w:rsidRDefault="00951861" w:rsidP="00951861">
      <w:pPr>
        <w:spacing w:line="240" w:lineRule="auto"/>
        <w:rPr>
          <w:rFonts w:eastAsia="Times New Roman" w:cs="Times New Roman"/>
          <w:sz w:val="24"/>
          <w:szCs w:val="24"/>
          <w:lang w:val="en-US" w:eastAsia="en-US"/>
        </w:rPr>
      </w:pPr>
      <w:r w:rsidRPr="00951861">
        <w:rPr>
          <w:rFonts w:eastAsia="Times New Roman" w:cs="Times New Roman"/>
          <w:color w:val="000000"/>
          <w:sz w:val="24"/>
          <w:szCs w:val="24"/>
          <w:u w:val="single"/>
          <w:lang w:val="en-US" w:eastAsia="en-US"/>
        </w:rPr>
        <w:t>Guided By</w:t>
      </w:r>
      <w:r w:rsidRPr="00951861">
        <w:rPr>
          <w:rFonts w:eastAsia="Times New Roman" w:cs="Times New Roman"/>
          <w:color w:val="000000"/>
          <w:sz w:val="24"/>
          <w:szCs w:val="24"/>
          <w:lang w:val="en-US" w:eastAsia="en-US"/>
        </w:rPr>
        <w:t xml:space="preserve"> the need for short-term solutions in the event of a natural disaster,</w:t>
      </w:r>
    </w:p>
    <w:p w:rsidR="00951861" w:rsidRDefault="00951861" w:rsidP="00951861">
      <w:pPr>
        <w:spacing w:line="240" w:lineRule="auto"/>
        <w:rPr>
          <w:rFonts w:eastAsia="Times New Roman" w:cs="Times New Roman"/>
          <w:sz w:val="24"/>
          <w:szCs w:val="24"/>
          <w:lang w:val="en-US" w:eastAsia="en-US"/>
        </w:rPr>
      </w:pPr>
    </w:p>
    <w:p w:rsidR="006D4ACD" w:rsidRPr="006D4ACD" w:rsidRDefault="00951861" w:rsidP="006D4ACD">
      <w:pPr>
        <w:pStyle w:val="ListParagraph"/>
        <w:numPr>
          <w:ilvl w:val="0"/>
          <w:numId w:val="18"/>
        </w:numPr>
        <w:spacing w:line="240" w:lineRule="auto"/>
        <w:textAlignment w:val="baseline"/>
        <w:rPr>
          <w:rFonts w:eastAsia="Times New Roman" w:cs="Times New Roman"/>
          <w:color w:val="000000"/>
          <w:sz w:val="24"/>
          <w:szCs w:val="24"/>
          <w:lang w:val="en-US" w:eastAsia="en-US"/>
        </w:rPr>
      </w:pPr>
      <w:r w:rsidRPr="006D4ACD">
        <w:rPr>
          <w:rFonts w:eastAsia="Times New Roman" w:cs="Times New Roman"/>
          <w:color w:val="000000"/>
          <w:sz w:val="24"/>
          <w:szCs w:val="24"/>
          <w:u w:val="single"/>
          <w:lang w:val="en-US" w:eastAsia="en-US"/>
        </w:rPr>
        <w:t xml:space="preserve">Encourages </w:t>
      </w:r>
      <w:r w:rsidRPr="006D4ACD">
        <w:rPr>
          <w:rFonts w:eastAsia="Times New Roman" w:cs="Times New Roman"/>
          <w:color w:val="000000"/>
          <w:sz w:val="24"/>
          <w:szCs w:val="24"/>
          <w:lang w:val="en-US" w:eastAsia="en-US"/>
        </w:rPr>
        <w:t>the Small Island Nations to develop education plans on skills within their labor force after first implementing low</w:t>
      </w:r>
      <w:r w:rsidR="006D4ACD" w:rsidRPr="006D4ACD">
        <w:rPr>
          <w:rFonts w:eastAsia="Times New Roman" w:cs="Times New Roman"/>
          <w:color w:val="000000"/>
          <w:sz w:val="24"/>
          <w:szCs w:val="24"/>
          <w:lang w:val="en-US" w:eastAsia="en-US"/>
        </w:rPr>
        <w:t>-cost solutions, which includes e</w:t>
      </w:r>
      <w:r w:rsidRPr="006D4ACD">
        <w:rPr>
          <w:rFonts w:eastAsia="Times New Roman" w:cs="Times New Roman"/>
          <w:color w:val="000000"/>
          <w:sz w:val="24"/>
          <w:szCs w:val="24"/>
          <w:lang w:val="en-US" w:eastAsia="en-US"/>
        </w:rPr>
        <w:t>ducation in the area of the industries including but not limited to</w:t>
      </w:r>
    </w:p>
    <w:p w:rsidR="006D4ACD" w:rsidRPr="007716FC" w:rsidRDefault="00951861" w:rsidP="007716FC">
      <w:pPr>
        <w:pStyle w:val="ListParagraph"/>
        <w:numPr>
          <w:ilvl w:val="0"/>
          <w:numId w:val="33"/>
        </w:numPr>
        <w:spacing w:line="240" w:lineRule="auto"/>
        <w:textAlignment w:val="baseline"/>
        <w:rPr>
          <w:rFonts w:eastAsia="Times New Roman" w:cs="Times New Roman"/>
          <w:color w:val="000000"/>
          <w:sz w:val="24"/>
          <w:szCs w:val="24"/>
          <w:lang w:val="en-US" w:eastAsia="en-US"/>
        </w:rPr>
      </w:pPr>
      <w:r w:rsidRPr="007716FC">
        <w:rPr>
          <w:rFonts w:eastAsia="Times New Roman" w:cs="Times New Roman"/>
          <w:color w:val="000000"/>
          <w:sz w:val="24"/>
          <w:szCs w:val="24"/>
          <w:lang w:val="en-US" w:eastAsia="en-US"/>
        </w:rPr>
        <w:t>Agriculture</w:t>
      </w:r>
    </w:p>
    <w:p w:rsidR="006D4ACD" w:rsidRPr="007716FC" w:rsidRDefault="006D4ACD" w:rsidP="007716FC">
      <w:pPr>
        <w:pStyle w:val="ListParagraph"/>
        <w:numPr>
          <w:ilvl w:val="0"/>
          <w:numId w:val="33"/>
        </w:numPr>
        <w:spacing w:line="240" w:lineRule="auto"/>
        <w:textAlignment w:val="baseline"/>
        <w:rPr>
          <w:rFonts w:eastAsia="Times New Roman" w:cs="Times New Roman"/>
          <w:color w:val="000000"/>
          <w:sz w:val="24"/>
          <w:szCs w:val="24"/>
          <w:lang w:val="en-US" w:eastAsia="en-US"/>
        </w:rPr>
      </w:pPr>
      <w:r w:rsidRPr="007716FC">
        <w:rPr>
          <w:rFonts w:eastAsia="Times New Roman" w:cs="Times New Roman"/>
          <w:color w:val="000000"/>
          <w:sz w:val="24"/>
          <w:szCs w:val="24"/>
          <w:lang w:val="en-US" w:eastAsia="en-US"/>
        </w:rPr>
        <w:t>Fishing industry</w:t>
      </w:r>
    </w:p>
    <w:p w:rsidR="00951861" w:rsidRPr="007716FC" w:rsidRDefault="00951861" w:rsidP="007716FC">
      <w:pPr>
        <w:pStyle w:val="ListParagraph"/>
        <w:numPr>
          <w:ilvl w:val="0"/>
          <w:numId w:val="33"/>
        </w:numPr>
        <w:spacing w:line="240" w:lineRule="auto"/>
        <w:textAlignment w:val="baseline"/>
        <w:rPr>
          <w:rFonts w:eastAsia="Times New Roman" w:cs="Times New Roman"/>
          <w:color w:val="000000"/>
          <w:sz w:val="24"/>
          <w:szCs w:val="24"/>
          <w:lang w:val="en-US" w:eastAsia="en-US"/>
        </w:rPr>
      </w:pPr>
      <w:r w:rsidRPr="007716FC">
        <w:rPr>
          <w:rFonts w:eastAsia="Times New Roman" w:cs="Times New Roman"/>
          <w:color w:val="000000"/>
          <w:sz w:val="24"/>
          <w:szCs w:val="24"/>
          <w:lang w:val="en-US" w:eastAsia="en-US"/>
        </w:rPr>
        <w:t>Technological development</w:t>
      </w:r>
    </w:p>
    <w:p w:rsidR="00951861" w:rsidRPr="00951861" w:rsidRDefault="00951861" w:rsidP="00951861">
      <w:pPr>
        <w:spacing w:line="240" w:lineRule="auto"/>
        <w:rPr>
          <w:rFonts w:eastAsia="Times New Roman" w:cs="Times New Roman"/>
          <w:sz w:val="24"/>
          <w:szCs w:val="24"/>
          <w:lang w:val="en-US" w:eastAsia="en-US"/>
        </w:rPr>
      </w:pPr>
    </w:p>
    <w:p w:rsidR="00951861" w:rsidRPr="00951861" w:rsidRDefault="00951861" w:rsidP="00951861">
      <w:pPr>
        <w:numPr>
          <w:ilvl w:val="0"/>
          <w:numId w:val="15"/>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lastRenderedPageBreak/>
        <w:t xml:space="preserve">Urges </w:t>
      </w:r>
      <w:r w:rsidRPr="00951861">
        <w:rPr>
          <w:rFonts w:eastAsia="Times New Roman" w:cs="Times New Roman"/>
          <w:color w:val="000000"/>
          <w:sz w:val="24"/>
          <w:szCs w:val="24"/>
          <w:lang w:val="en-US" w:eastAsia="en-US"/>
        </w:rPr>
        <w:t>the implementation and planning of long term solutions and self-sustainment initiatives that will allow SIDS to be economically independent such as:</w:t>
      </w:r>
    </w:p>
    <w:p w:rsidR="00951861" w:rsidRPr="00951861" w:rsidRDefault="00951861" w:rsidP="00951861">
      <w:pPr>
        <w:numPr>
          <w:ilvl w:val="1"/>
          <w:numId w:val="16"/>
        </w:numPr>
        <w:spacing w:line="240" w:lineRule="auto"/>
        <w:ind w:left="1440" w:hanging="360"/>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lang w:val="en-US" w:eastAsia="en-US"/>
        </w:rPr>
        <w:t>The development of industries and businesses based upon the region’s strengths</w:t>
      </w:r>
    </w:p>
    <w:p w:rsidR="00951861" w:rsidRPr="00951861" w:rsidRDefault="00951861" w:rsidP="00951861">
      <w:pPr>
        <w:numPr>
          <w:ilvl w:val="1"/>
          <w:numId w:val="16"/>
        </w:numPr>
        <w:spacing w:line="240" w:lineRule="auto"/>
        <w:ind w:left="1440" w:hanging="360"/>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lang w:val="en-US" w:eastAsia="en-US"/>
        </w:rPr>
        <w:t xml:space="preserve">Specific education in the area of skill </w:t>
      </w:r>
      <w:proofErr w:type="spellStart"/>
      <w:r w:rsidRPr="00951861">
        <w:rPr>
          <w:rFonts w:eastAsia="Times New Roman" w:cs="Times New Roman"/>
          <w:color w:val="000000"/>
          <w:sz w:val="24"/>
          <w:szCs w:val="24"/>
          <w:lang w:val="en-US" w:eastAsia="en-US"/>
        </w:rPr>
        <w:t>labour</w:t>
      </w:r>
      <w:proofErr w:type="spellEnd"/>
      <w:r w:rsidRPr="00951861">
        <w:rPr>
          <w:rFonts w:eastAsia="Times New Roman" w:cs="Times New Roman"/>
          <w:color w:val="000000"/>
          <w:sz w:val="24"/>
          <w:szCs w:val="24"/>
          <w:lang w:val="en-US" w:eastAsia="en-US"/>
        </w:rPr>
        <w:t xml:space="preserve"> that will aid with the progression of various industries such as:</w:t>
      </w:r>
    </w:p>
    <w:p w:rsidR="00951861" w:rsidRPr="00951861" w:rsidRDefault="00951861" w:rsidP="00951861">
      <w:pPr>
        <w:numPr>
          <w:ilvl w:val="2"/>
          <w:numId w:val="17"/>
        </w:numPr>
        <w:spacing w:line="240" w:lineRule="auto"/>
        <w:ind w:left="2160" w:hanging="360"/>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lang w:val="en-US" w:eastAsia="en-US"/>
        </w:rPr>
        <w:t>Agriculture</w:t>
      </w:r>
    </w:p>
    <w:p w:rsidR="00951861" w:rsidRPr="00951861" w:rsidRDefault="00951861" w:rsidP="00951861">
      <w:pPr>
        <w:numPr>
          <w:ilvl w:val="2"/>
          <w:numId w:val="17"/>
        </w:numPr>
        <w:spacing w:line="240" w:lineRule="auto"/>
        <w:ind w:left="2160" w:hanging="360"/>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lang w:val="en-US" w:eastAsia="en-US"/>
        </w:rPr>
        <w:t>Fishing</w:t>
      </w:r>
    </w:p>
    <w:p w:rsidR="00951861" w:rsidRDefault="00951861" w:rsidP="00951861">
      <w:pPr>
        <w:numPr>
          <w:ilvl w:val="2"/>
          <w:numId w:val="17"/>
        </w:numPr>
        <w:spacing w:line="240" w:lineRule="auto"/>
        <w:ind w:left="2160" w:hanging="360"/>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lang w:val="en-US" w:eastAsia="en-US"/>
        </w:rPr>
        <w:t>Technological development</w:t>
      </w:r>
    </w:p>
    <w:p w:rsidR="006D4ACD" w:rsidRPr="00951861" w:rsidRDefault="006D4ACD" w:rsidP="006D4ACD">
      <w:pPr>
        <w:spacing w:line="240" w:lineRule="auto"/>
        <w:ind w:left="2160"/>
        <w:textAlignment w:val="baseline"/>
        <w:rPr>
          <w:rFonts w:eastAsia="Times New Roman" w:cs="Times New Roman"/>
          <w:color w:val="000000"/>
          <w:sz w:val="24"/>
          <w:szCs w:val="24"/>
          <w:lang w:val="en-US" w:eastAsia="en-US"/>
        </w:rPr>
      </w:pPr>
    </w:p>
    <w:p w:rsidR="00951861" w:rsidRPr="00951861" w:rsidRDefault="00951861" w:rsidP="00951861">
      <w:pPr>
        <w:numPr>
          <w:ilvl w:val="0"/>
          <w:numId w:val="17"/>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 xml:space="preserve">Recommends </w:t>
      </w:r>
      <w:r w:rsidRPr="00951861">
        <w:rPr>
          <w:rFonts w:eastAsia="Times New Roman" w:cs="Times New Roman"/>
          <w:color w:val="000000"/>
          <w:sz w:val="24"/>
          <w:szCs w:val="24"/>
          <w:lang w:val="en-US" w:eastAsia="en-US"/>
        </w:rPr>
        <w:t>the gradual development of alternative renewable resources to decrease the dependency on other nations and decrease GDP expenditures caused by energy importation;</w:t>
      </w:r>
    </w:p>
    <w:p w:rsidR="00951861" w:rsidRPr="00951861" w:rsidRDefault="00951861" w:rsidP="00951861">
      <w:pPr>
        <w:spacing w:line="240" w:lineRule="auto"/>
        <w:ind w:left="720"/>
        <w:textAlignment w:val="baseline"/>
        <w:rPr>
          <w:rFonts w:eastAsia="Times New Roman" w:cs="Times New Roman"/>
          <w:color w:val="000000"/>
          <w:sz w:val="24"/>
          <w:szCs w:val="24"/>
          <w:lang w:val="en-US" w:eastAsia="en-US"/>
        </w:rPr>
      </w:pPr>
    </w:p>
    <w:p w:rsidR="007716FC" w:rsidRDefault="00951861" w:rsidP="007716FC">
      <w:pPr>
        <w:numPr>
          <w:ilvl w:val="0"/>
          <w:numId w:val="17"/>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 xml:space="preserve">Calls upon </w:t>
      </w:r>
      <w:r w:rsidRPr="00951861">
        <w:rPr>
          <w:rFonts w:eastAsia="Times New Roman" w:cs="Times New Roman"/>
          <w:color w:val="000000"/>
          <w:sz w:val="24"/>
          <w:szCs w:val="24"/>
          <w:lang w:val="en-US" w:eastAsia="en-US"/>
        </w:rPr>
        <w:t>the SIDS countries to recognize and mitigate the effects of natural disasters by:</w:t>
      </w:r>
    </w:p>
    <w:p w:rsidR="006D4ACD" w:rsidRPr="007716FC" w:rsidRDefault="00951861" w:rsidP="007716FC">
      <w:pPr>
        <w:pStyle w:val="ListParagraph"/>
        <w:numPr>
          <w:ilvl w:val="0"/>
          <w:numId w:val="31"/>
        </w:numPr>
        <w:spacing w:line="240" w:lineRule="auto"/>
        <w:textAlignment w:val="baseline"/>
        <w:rPr>
          <w:rFonts w:eastAsia="Times New Roman" w:cs="Times New Roman"/>
          <w:color w:val="000000"/>
          <w:sz w:val="24"/>
          <w:szCs w:val="24"/>
          <w:lang w:val="en-US" w:eastAsia="en-US"/>
        </w:rPr>
      </w:pPr>
      <w:r w:rsidRPr="007716FC">
        <w:rPr>
          <w:rFonts w:eastAsia="Times New Roman" w:cs="Times New Roman"/>
          <w:color w:val="000000"/>
          <w:sz w:val="24"/>
          <w:szCs w:val="24"/>
          <w:lang w:val="en-US" w:eastAsia="en-US"/>
        </w:rPr>
        <w:t xml:space="preserve">Building durable infrastructure within island nations with funds provided by local governments, donor </w:t>
      </w:r>
      <w:r w:rsidRPr="007716FC">
        <w:rPr>
          <w:rFonts w:eastAsia="Times New Roman" w:cs="Times New Roman"/>
          <w:color w:val="000000"/>
          <w:sz w:val="24"/>
          <w:szCs w:val="24"/>
          <w:lang w:val="en-US" w:eastAsia="en-US"/>
        </w:rPr>
        <w:tab/>
        <w:t>countries, and other third party organizations</w:t>
      </w:r>
    </w:p>
    <w:p w:rsidR="006D4ACD" w:rsidRPr="007716FC" w:rsidRDefault="00951861" w:rsidP="007716FC">
      <w:pPr>
        <w:pStyle w:val="ListParagraph"/>
        <w:numPr>
          <w:ilvl w:val="0"/>
          <w:numId w:val="31"/>
        </w:numPr>
        <w:spacing w:line="240" w:lineRule="auto"/>
        <w:textAlignment w:val="baseline"/>
        <w:rPr>
          <w:rFonts w:eastAsia="Times New Roman" w:cs="Times New Roman"/>
          <w:color w:val="000000"/>
          <w:sz w:val="24"/>
          <w:szCs w:val="24"/>
          <w:lang w:val="en-US" w:eastAsia="en-US"/>
        </w:rPr>
      </w:pPr>
      <w:r w:rsidRPr="007716FC">
        <w:rPr>
          <w:rFonts w:eastAsia="Times New Roman" w:cs="Times New Roman"/>
          <w:color w:val="000000"/>
          <w:sz w:val="24"/>
          <w:szCs w:val="24"/>
          <w:lang w:val="en-US" w:eastAsia="en-US"/>
        </w:rPr>
        <w:t>Develop multiple industries within Small Island Nations to mitigate the impact of natural disasters</w:t>
      </w:r>
    </w:p>
    <w:p w:rsidR="00951861" w:rsidRPr="007716FC" w:rsidRDefault="00951861" w:rsidP="007716FC">
      <w:pPr>
        <w:pStyle w:val="ListParagraph"/>
        <w:numPr>
          <w:ilvl w:val="0"/>
          <w:numId w:val="31"/>
        </w:numPr>
        <w:spacing w:line="240" w:lineRule="auto"/>
        <w:textAlignment w:val="baseline"/>
        <w:rPr>
          <w:rFonts w:eastAsia="Times New Roman" w:cs="Times New Roman"/>
          <w:color w:val="000000"/>
          <w:sz w:val="24"/>
          <w:szCs w:val="24"/>
          <w:lang w:val="en-US" w:eastAsia="en-US"/>
        </w:rPr>
      </w:pPr>
      <w:r w:rsidRPr="007716FC">
        <w:rPr>
          <w:rFonts w:eastAsia="Times New Roman" w:cs="Times New Roman"/>
          <w:color w:val="000000"/>
          <w:sz w:val="24"/>
          <w:szCs w:val="24"/>
          <w:lang w:val="en-US" w:eastAsia="en-US"/>
        </w:rPr>
        <w:t>Allowing International disaster Rebuild Agencies to be assigned to each country and help in the event of emergencies to restore their economy after disasters</w:t>
      </w:r>
    </w:p>
    <w:p w:rsidR="00951861" w:rsidRPr="007716FC" w:rsidRDefault="00951861" w:rsidP="007716FC">
      <w:pPr>
        <w:pStyle w:val="ListParagraph"/>
        <w:numPr>
          <w:ilvl w:val="0"/>
          <w:numId w:val="31"/>
        </w:numPr>
        <w:spacing w:line="240" w:lineRule="auto"/>
        <w:textAlignment w:val="baseline"/>
        <w:rPr>
          <w:rFonts w:eastAsia="Times New Roman" w:cs="Times New Roman"/>
          <w:color w:val="000000"/>
          <w:sz w:val="24"/>
          <w:szCs w:val="24"/>
          <w:lang w:val="en-US" w:eastAsia="en-US"/>
        </w:rPr>
      </w:pPr>
      <w:r w:rsidRPr="007716FC">
        <w:rPr>
          <w:rFonts w:eastAsia="Times New Roman" w:cs="Times New Roman"/>
          <w:color w:val="000000"/>
          <w:sz w:val="24"/>
          <w:szCs w:val="24"/>
          <w:lang w:val="en-US" w:eastAsia="en-US"/>
        </w:rPr>
        <w:t>Providing humanitarian aid in cases of national emergency</w:t>
      </w:r>
    </w:p>
    <w:p w:rsidR="00951861" w:rsidRPr="00951861" w:rsidRDefault="00951861" w:rsidP="00951861">
      <w:pPr>
        <w:spacing w:line="240" w:lineRule="auto"/>
        <w:textAlignment w:val="baseline"/>
        <w:rPr>
          <w:rFonts w:eastAsia="Times New Roman" w:cs="Times New Roman"/>
          <w:color w:val="000000"/>
          <w:sz w:val="24"/>
          <w:szCs w:val="24"/>
          <w:lang w:val="en-US" w:eastAsia="en-US"/>
        </w:rPr>
      </w:pPr>
    </w:p>
    <w:p w:rsidR="00951861" w:rsidRPr="00951861" w:rsidRDefault="00951861" w:rsidP="00951861">
      <w:pPr>
        <w:numPr>
          <w:ilvl w:val="0"/>
          <w:numId w:val="20"/>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 xml:space="preserve">Emphasize </w:t>
      </w:r>
      <w:r w:rsidRPr="00951861">
        <w:rPr>
          <w:rFonts w:eastAsia="Times New Roman" w:cs="Times New Roman"/>
          <w:color w:val="000000"/>
          <w:sz w:val="24"/>
          <w:szCs w:val="24"/>
          <w:lang w:val="en-US" w:eastAsia="en-US"/>
        </w:rPr>
        <w:t>the need to direct economic activities to promote tourism within the SIDS countries in consideration of specific island nation’s conditions and environments;</w:t>
      </w:r>
    </w:p>
    <w:p w:rsidR="00951861" w:rsidRPr="00A23BE8" w:rsidRDefault="00951861" w:rsidP="00A23BE8">
      <w:pPr>
        <w:pStyle w:val="ListParagraph"/>
        <w:numPr>
          <w:ilvl w:val="0"/>
          <w:numId w:val="36"/>
        </w:numPr>
        <w:spacing w:line="240" w:lineRule="auto"/>
        <w:textAlignment w:val="baseline"/>
        <w:rPr>
          <w:rFonts w:eastAsia="Times New Roman" w:cs="Times New Roman"/>
          <w:color w:val="000000"/>
          <w:sz w:val="24"/>
          <w:szCs w:val="24"/>
          <w:lang w:val="en-US" w:eastAsia="en-US"/>
        </w:rPr>
      </w:pPr>
      <w:r w:rsidRPr="00A23BE8">
        <w:rPr>
          <w:rFonts w:eastAsia="Times New Roman" w:cs="Times New Roman"/>
          <w:color w:val="000000"/>
          <w:sz w:val="24"/>
          <w:szCs w:val="24"/>
          <w:lang w:val="en-US" w:eastAsia="en-US"/>
        </w:rPr>
        <w:t>Promote and advertise national heritages at an international level</w:t>
      </w:r>
    </w:p>
    <w:p w:rsidR="00951861" w:rsidRPr="00951861" w:rsidRDefault="00951861" w:rsidP="00951861">
      <w:pPr>
        <w:spacing w:line="240" w:lineRule="auto"/>
        <w:textAlignment w:val="baseline"/>
        <w:rPr>
          <w:rFonts w:eastAsia="Times New Roman" w:cs="Times New Roman"/>
          <w:color w:val="000000"/>
          <w:sz w:val="24"/>
          <w:szCs w:val="24"/>
          <w:lang w:val="en-US" w:eastAsia="en-US"/>
        </w:rPr>
      </w:pPr>
    </w:p>
    <w:p w:rsidR="00951861" w:rsidRPr="00951861" w:rsidRDefault="00951861" w:rsidP="00951861">
      <w:pPr>
        <w:numPr>
          <w:ilvl w:val="0"/>
          <w:numId w:val="21"/>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 xml:space="preserve">Recognizing </w:t>
      </w:r>
      <w:r w:rsidRPr="00951861">
        <w:rPr>
          <w:rFonts w:eastAsia="Times New Roman" w:cs="Times New Roman"/>
          <w:color w:val="000000"/>
          <w:sz w:val="24"/>
          <w:szCs w:val="24"/>
          <w:lang w:val="en-US" w:eastAsia="en-US"/>
        </w:rPr>
        <w:t>the potential benefit of free trade, but believing that a protectionist approach would be most beneficial for Small Island Developing States;</w:t>
      </w:r>
    </w:p>
    <w:p w:rsidR="00951861" w:rsidRPr="00A23BE8" w:rsidRDefault="00951861" w:rsidP="00A23BE8">
      <w:pPr>
        <w:pStyle w:val="ListParagraph"/>
        <w:numPr>
          <w:ilvl w:val="0"/>
          <w:numId w:val="37"/>
        </w:numPr>
        <w:spacing w:line="240" w:lineRule="auto"/>
        <w:textAlignment w:val="baseline"/>
        <w:rPr>
          <w:rFonts w:eastAsia="Times New Roman" w:cs="Times New Roman"/>
          <w:color w:val="000000"/>
          <w:sz w:val="24"/>
          <w:szCs w:val="24"/>
          <w:lang w:val="en-US" w:eastAsia="en-US"/>
        </w:rPr>
      </w:pPr>
      <w:r w:rsidRPr="00A23BE8">
        <w:rPr>
          <w:rFonts w:eastAsia="Times New Roman" w:cs="Times New Roman"/>
          <w:color w:val="000000"/>
          <w:sz w:val="24"/>
          <w:szCs w:val="24"/>
          <w:lang w:val="en-US" w:eastAsia="en-US"/>
        </w:rPr>
        <w:t>Producing locally would reduce transport costs</w:t>
      </w:r>
    </w:p>
    <w:p w:rsidR="00951861" w:rsidRPr="00A23BE8" w:rsidRDefault="00951861" w:rsidP="00A23BE8">
      <w:pPr>
        <w:pStyle w:val="ListParagraph"/>
        <w:numPr>
          <w:ilvl w:val="0"/>
          <w:numId w:val="37"/>
        </w:numPr>
        <w:spacing w:line="240" w:lineRule="auto"/>
        <w:textAlignment w:val="baseline"/>
        <w:rPr>
          <w:rFonts w:eastAsia="Times New Roman" w:cs="Times New Roman"/>
          <w:color w:val="000000"/>
          <w:sz w:val="24"/>
          <w:szCs w:val="24"/>
          <w:lang w:val="en-US" w:eastAsia="en-US"/>
        </w:rPr>
      </w:pPr>
      <w:r w:rsidRPr="00A23BE8">
        <w:rPr>
          <w:rFonts w:eastAsia="Times New Roman" w:cs="Times New Roman"/>
          <w:color w:val="000000"/>
          <w:sz w:val="24"/>
          <w:szCs w:val="24"/>
          <w:lang w:val="en-US" w:eastAsia="en-US"/>
        </w:rPr>
        <w:t>Imposing tariffs on goods and services that could potentially harm the local market and economy</w:t>
      </w:r>
    </w:p>
    <w:p w:rsidR="00951861" w:rsidRPr="00A23BE8" w:rsidRDefault="00951861" w:rsidP="00A23BE8">
      <w:pPr>
        <w:pStyle w:val="ListParagraph"/>
        <w:numPr>
          <w:ilvl w:val="0"/>
          <w:numId w:val="37"/>
        </w:numPr>
        <w:spacing w:line="240" w:lineRule="auto"/>
        <w:textAlignment w:val="baseline"/>
        <w:rPr>
          <w:rFonts w:eastAsia="Times New Roman" w:cs="Times New Roman"/>
          <w:color w:val="000000"/>
          <w:sz w:val="24"/>
          <w:szCs w:val="24"/>
          <w:lang w:val="en-US" w:eastAsia="en-US"/>
        </w:rPr>
      </w:pPr>
      <w:r w:rsidRPr="00A23BE8">
        <w:rPr>
          <w:rFonts w:eastAsia="Times New Roman" w:cs="Times New Roman"/>
          <w:color w:val="000000"/>
          <w:sz w:val="24"/>
          <w:szCs w:val="24"/>
          <w:lang w:val="en-US" w:eastAsia="en-US"/>
        </w:rPr>
        <w:t>Usage of subsidies and aid to help local businesses grow</w:t>
      </w:r>
    </w:p>
    <w:p w:rsidR="00951861" w:rsidRPr="00951861" w:rsidRDefault="00951861" w:rsidP="00951861">
      <w:pPr>
        <w:spacing w:line="240" w:lineRule="auto"/>
        <w:textAlignment w:val="baseline"/>
        <w:rPr>
          <w:rFonts w:eastAsia="Times New Roman" w:cs="Times New Roman"/>
          <w:color w:val="000000"/>
          <w:sz w:val="24"/>
          <w:szCs w:val="24"/>
          <w:lang w:val="en-US" w:eastAsia="en-US"/>
        </w:rPr>
      </w:pPr>
    </w:p>
    <w:p w:rsidR="00951861" w:rsidRPr="00951861" w:rsidRDefault="00951861" w:rsidP="00951861">
      <w:pPr>
        <w:numPr>
          <w:ilvl w:val="0"/>
          <w:numId w:val="22"/>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Calls upon</w:t>
      </w:r>
      <w:r w:rsidRPr="00951861">
        <w:rPr>
          <w:rFonts w:eastAsia="Times New Roman" w:cs="Times New Roman"/>
          <w:color w:val="000000"/>
          <w:sz w:val="24"/>
          <w:szCs w:val="24"/>
          <w:lang w:val="en-US" w:eastAsia="en-US"/>
        </w:rPr>
        <w:t xml:space="preserve"> foreign investments, funds, and loans including;</w:t>
      </w:r>
    </w:p>
    <w:p w:rsidR="00951861" w:rsidRPr="00951861" w:rsidRDefault="00951861" w:rsidP="00A23BE8">
      <w:pPr>
        <w:numPr>
          <w:ilvl w:val="1"/>
          <w:numId w:val="38"/>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lang w:val="en-US" w:eastAsia="en-US"/>
        </w:rPr>
        <w:t>Direct investment from foreign firms to create a diversity of industries in SIDS</w:t>
      </w:r>
    </w:p>
    <w:p w:rsidR="00A23BE8" w:rsidRDefault="00951861" w:rsidP="00A23BE8">
      <w:pPr>
        <w:numPr>
          <w:ilvl w:val="1"/>
          <w:numId w:val="38"/>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lang w:val="en-US" w:eastAsia="en-US"/>
        </w:rPr>
        <w:t>Funds and loans with no restrictions or influence toward small island developing nations</w:t>
      </w:r>
    </w:p>
    <w:p w:rsidR="00951861" w:rsidRPr="00A23BE8" w:rsidRDefault="00951861" w:rsidP="00A23BE8">
      <w:pPr>
        <w:numPr>
          <w:ilvl w:val="1"/>
          <w:numId w:val="38"/>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lang w:val="en-US" w:eastAsia="en-US"/>
        </w:rPr>
        <w:t>Long-term loans that will give sufficient time for domestic industries to grow</w:t>
      </w:r>
    </w:p>
    <w:p w:rsidR="00951861" w:rsidRPr="00951861" w:rsidRDefault="00951861" w:rsidP="00951861">
      <w:pPr>
        <w:spacing w:line="240" w:lineRule="auto"/>
        <w:textAlignment w:val="baseline"/>
        <w:rPr>
          <w:rFonts w:eastAsia="Times New Roman" w:cs="Times New Roman"/>
          <w:color w:val="000000"/>
          <w:sz w:val="24"/>
          <w:szCs w:val="24"/>
          <w:lang w:val="en-US" w:eastAsia="en-US"/>
        </w:rPr>
      </w:pPr>
    </w:p>
    <w:p w:rsidR="00951861" w:rsidRPr="00951861" w:rsidRDefault="00951861" w:rsidP="00951861">
      <w:pPr>
        <w:numPr>
          <w:ilvl w:val="0"/>
          <w:numId w:val="23"/>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Confirms</w:t>
      </w:r>
      <w:r w:rsidRPr="00951861">
        <w:rPr>
          <w:rFonts w:eastAsia="Times New Roman" w:cs="Times New Roman"/>
          <w:color w:val="000000"/>
          <w:sz w:val="24"/>
          <w:szCs w:val="24"/>
          <w:lang w:val="en-US" w:eastAsia="en-US"/>
        </w:rPr>
        <w:t xml:space="preserve"> each country’s right to national sovereignty and pledges to;</w:t>
      </w:r>
    </w:p>
    <w:p w:rsidR="00951861" w:rsidRPr="00A23BE8" w:rsidRDefault="00951861" w:rsidP="00A23BE8">
      <w:pPr>
        <w:pStyle w:val="ListParagraph"/>
        <w:numPr>
          <w:ilvl w:val="1"/>
          <w:numId w:val="39"/>
        </w:numPr>
        <w:spacing w:line="240" w:lineRule="auto"/>
        <w:textAlignment w:val="baseline"/>
        <w:rPr>
          <w:rFonts w:eastAsia="Times New Roman" w:cs="Times New Roman"/>
          <w:color w:val="000000"/>
          <w:sz w:val="24"/>
          <w:szCs w:val="24"/>
          <w:lang w:val="en-US" w:eastAsia="en-US"/>
        </w:rPr>
      </w:pPr>
      <w:r w:rsidRPr="00A23BE8">
        <w:rPr>
          <w:rFonts w:eastAsia="Times New Roman" w:cs="Times New Roman"/>
          <w:color w:val="000000"/>
          <w:sz w:val="24"/>
          <w:szCs w:val="24"/>
          <w:lang w:val="en-US" w:eastAsia="en-US"/>
        </w:rPr>
        <w:t>Ask for sovereign power’s consent before providing developmental aid in forms of:</w:t>
      </w:r>
    </w:p>
    <w:p w:rsidR="00951861" w:rsidRPr="00951861" w:rsidRDefault="00951861" w:rsidP="00A23BE8">
      <w:pPr>
        <w:numPr>
          <w:ilvl w:val="2"/>
          <w:numId w:val="40"/>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lang w:val="en-US" w:eastAsia="en-US"/>
        </w:rPr>
        <w:t>Education</w:t>
      </w:r>
    </w:p>
    <w:p w:rsidR="00951861" w:rsidRPr="00951861" w:rsidRDefault="00951861" w:rsidP="00A23BE8">
      <w:pPr>
        <w:numPr>
          <w:ilvl w:val="2"/>
          <w:numId w:val="40"/>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lang w:val="en-US" w:eastAsia="en-US"/>
        </w:rPr>
        <w:t>Infrastructure development</w:t>
      </w:r>
    </w:p>
    <w:p w:rsidR="00951861" w:rsidRPr="00951861" w:rsidRDefault="00951861" w:rsidP="00A23BE8">
      <w:pPr>
        <w:numPr>
          <w:ilvl w:val="2"/>
          <w:numId w:val="40"/>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lang w:val="en-US" w:eastAsia="en-US"/>
        </w:rPr>
        <w:t>Trade management</w:t>
      </w:r>
    </w:p>
    <w:p w:rsidR="00951861" w:rsidRPr="00951861" w:rsidRDefault="00951861" w:rsidP="00A23BE8">
      <w:pPr>
        <w:numPr>
          <w:ilvl w:val="2"/>
          <w:numId w:val="40"/>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lang w:val="en-US" w:eastAsia="en-US"/>
        </w:rPr>
        <w:t>Sustainable development initiatives</w:t>
      </w:r>
    </w:p>
    <w:p w:rsidR="00951861" w:rsidRPr="00A23BE8" w:rsidRDefault="00951861" w:rsidP="00A23BE8">
      <w:pPr>
        <w:pStyle w:val="ListParagraph"/>
        <w:numPr>
          <w:ilvl w:val="0"/>
          <w:numId w:val="36"/>
        </w:numPr>
        <w:spacing w:line="240" w:lineRule="auto"/>
        <w:textAlignment w:val="baseline"/>
        <w:rPr>
          <w:rFonts w:eastAsia="Times New Roman" w:cs="Times New Roman"/>
          <w:color w:val="000000"/>
          <w:sz w:val="24"/>
          <w:szCs w:val="24"/>
          <w:lang w:val="en-US" w:eastAsia="en-US"/>
        </w:rPr>
      </w:pPr>
      <w:r w:rsidRPr="00A23BE8">
        <w:rPr>
          <w:rFonts w:eastAsia="Times New Roman" w:cs="Times New Roman"/>
          <w:color w:val="000000"/>
          <w:sz w:val="24"/>
          <w:szCs w:val="24"/>
          <w:lang w:val="en-US" w:eastAsia="en-US"/>
        </w:rPr>
        <w:t>Provide these forms of aid when requested by small island developing nations</w:t>
      </w:r>
    </w:p>
    <w:p w:rsidR="00951861" w:rsidRPr="00951861" w:rsidRDefault="00A23BE8" w:rsidP="00A23BE8">
      <w:pPr>
        <w:tabs>
          <w:tab w:val="left" w:pos="2220"/>
        </w:tabs>
        <w:spacing w:line="240" w:lineRule="auto"/>
        <w:textAlignment w:val="baseline"/>
        <w:rPr>
          <w:rFonts w:eastAsia="Times New Roman" w:cs="Times New Roman"/>
          <w:color w:val="000000"/>
          <w:sz w:val="24"/>
          <w:szCs w:val="24"/>
          <w:lang w:val="en-US" w:eastAsia="en-US"/>
        </w:rPr>
      </w:pPr>
      <w:r>
        <w:rPr>
          <w:rFonts w:eastAsia="Times New Roman" w:cs="Times New Roman"/>
          <w:color w:val="000000"/>
          <w:sz w:val="24"/>
          <w:szCs w:val="24"/>
          <w:lang w:val="en-US" w:eastAsia="en-US"/>
        </w:rPr>
        <w:tab/>
      </w:r>
    </w:p>
    <w:p w:rsidR="00E21FAC" w:rsidRDefault="00951861" w:rsidP="00E21FAC">
      <w:pPr>
        <w:numPr>
          <w:ilvl w:val="0"/>
          <w:numId w:val="25"/>
        </w:numPr>
        <w:spacing w:line="240" w:lineRule="auto"/>
        <w:textAlignment w:val="baseline"/>
        <w:rPr>
          <w:rFonts w:eastAsia="Times New Roman" w:cs="Times New Roman"/>
          <w:color w:val="000000"/>
          <w:sz w:val="24"/>
          <w:szCs w:val="24"/>
          <w:lang w:val="en-US" w:eastAsia="en-US"/>
        </w:rPr>
      </w:pPr>
      <w:r w:rsidRPr="00951861">
        <w:rPr>
          <w:rFonts w:eastAsia="Times New Roman" w:cs="Times New Roman"/>
          <w:color w:val="000000"/>
          <w:sz w:val="24"/>
          <w:szCs w:val="24"/>
          <w:u w:val="single"/>
          <w:lang w:val="en-US" w:eastAsia="en-US"/>
        </w:rPr>
        <w:t>Calls upon</w:t>
      </w:r>
      <w:r w:rsidRPr="00951861">
        <w:rPr>
          <w:rFonts w:eastAsia="Times New Roman" w:cs="Times New Roman"/>
          <w:color w:val="000000"/>
          <w:sz w:val="24"/>
          <w:szCs w:val="24"/>
          <w:lang w:val="en-US" w:eastAsia="en-US"/>
        </w:rPr>
        <w:t xml:space="preserve"> </w:t>
      </w:r>
      <w:proofErr w:type="spellStart"/>
      <w:proofErr w:type="gramStart"/>
      <w:r w:rsidRPr="00951861">
        <w:rPr>
          <w:rFonts w:eastAsia="Times New Roman" w:cs="Times New Roman"/>
          <w:color w:val="000000"/>
          <w:sz w:val="24"/>
          <w:szCs w:val="24"/>
          <w:lang w:val="en-US" w:eastAsia="en-US"/>
        </w:rPr>
        <w:t>sma</w:t>
      </w:r>
      <w:proofErr w:type="spellEnd"/>
      <w:proofErr w:type="gramEnd"/>
      <w:r w:rsidR="00E21FAC">
        <w:rPr>
          <w:rFonts w:eastAsia="Times New Roman" w:cs="Times New Roman"/>
          <w:color w:val="000000"/>
          <w:sz w:val="24"/>
          <w:szCs w:val="24"/>
          <w:lang w:val="en-US" w:eastAsia="en-US"/>
        </w:rPr>
        <w:t xml:space="preserve"> </w:t>
      </w:r>
      <w:proofErr w:type="spellStart"/>
      <w:r w:rsidRPr="00951861">
        <w:rPr>
          <w:rFonts w:eastAsia="Times New Roman" w:cs="Times New Roman"/>
          <w:color w:val="000000"/>
          <w:sz w:val="24"/>
          <w:szCs w:val="24"/>
          <w:lang w:val="en-US" w:eastAsia="en-US"/>
        </w:rPr>
        <w:t>ll</w:t>
      </w:r>
      <w:proofErr w:type="spellEnd"/>
      <w:r w:rsidRPr="00951861">
        <w:rPr>
          <w:rFonts w:eastAsia="Times New Roman" w:cs="Times New Roman"/>
          <w:color w:val="000000"/>
          <w:sz w:val="24"/>
          <w:szCs w:val="24"/>
          <w:lang w:val="en-US" w:eastAsia="en-US"/>
        </w:rPr>
        <w:t xml:space="preserve"> island developing nations to utilize foreign aid effectively, being transparen</w:t>
      </w:r>
      <w:r w:rsidR="003A5B23">
        <w:rPr>
          <w:rFonts w:eastAsia="Times New Roman" w:cs="Times New Roman"/>
          <w:color w:val="000000"/>
          <w:sz w:val="24"/>
          <w:szCs w:val="24"/>
          <w:lang w:val="en-US" w:eastAsia="en-US"/>
        </w:rPr>
        <w:t>t in their economic proceedings.</w:t>
      </w:r>
    </w:p>
    <w:p w:rsidR="00E21FAC" w:rsidRDefault="00E21FAC" w:rsidP="00E21FAC">
      <w:pPr>
        <w:numPr>
          <w:ilvl w:val="0"/>
          <w:numId w:val="25"/>
        </w:numPr>
        <w:spacing w:line="240" w:lineRule="auto"/>
        <w:textAlignment w:val="baseline"/>
        <w:rPr>
          <w:rFonts w:eastAsia="Times New Roman" w:cs="Times New Roman"/>
          <w:color w:val="000000"/>
          <w:sz w:val="24"/>
          <w:szCs w:val="24"/>
          <w:lang w:val="en-US" w:eastAsia="en-US"/>
        </w:rPr>
      </w:pPr>
      <w:r>
        <w:rPr>
          <w:rFonts w:eastAsia="Times New Roman" w:cs="Times New Roman"/>
          <w:color w:val="000000"/>
          <w:sz w:val="24"/>
          <w:szCs w:val="24"/>
          <w:u w:val="single"/>
          <w:lang w:val="en-US" w:eastAsia="en-US"/>
        </w:rPr>
        <w:t xml:space="preserve"> Endorses </w:t>
      </w:r>
      <w:r>
        <w:rPr>
          <w:rFonts w:eastAsia="Times New Roman" w:cs="Times New Roman"/>
          <w:color w:val="000000"/>
          <w:sz w:val="24"/>
          <w:szCs w:val="24"/>
          <w:lang w:val="en-US" w:eastAsia="en-US"/>
        </w:rPr>
        <w:t>the reasoning behind needing a prerequisite of an anti-corruption, transparency framework before granting any financial aid to the SIDs</w:t>
      </w:r>
    </w:p>
    <w:p w:rsidR="00951861" w:rsidRPr="00E21FAC" w:rsidRDefault="00E21FAC" w:rsidP="00E21FAC">
      <w:pPr>
        <w:numPr>
          <w:ilvl w:val="0"/>
          <w:numId w:val="25"/>
        </w:numPr>
        <w:spacing w:line="240" w:lineRule="auto"/>
        <w:textAlignment w:val="baseline"/>
        <w:rPr>
          <w:rFonts w:eastAsia="Times New Roman" w:cs="Times New Roman"/>
          <w:color w:val="000000"/>
          <w:sz w:val="24"/>
          <w:szCs w:val="24"/>
          <w:lang w:val="en-US" w:eastAsia="en-US"/>
        </w:rPr>
      </w:pPr>
      <w:r>
        <w:rPr>
          <w:rFonts w:eastAsia="Times New Roman" w:cs="Times New Roman"/>
          <w:color w:val="000000"/>
          <w:sz w:val="24"/>
          <w:szCs w:val="24"/>
          <w:u w:val="single"/>
          <w:lang w:val="en-US" w:eastAsia="en-US"/>
        </w:rPr>
        <w:t>Invites</w:t>
      </w:r>
      <w:r w:rsidR="003A5B23" w:rsidRPr="00E21FAC">
        <w:rPr>
          <w:rFonts w:eastAsia="Times New Roman" w:cs="Times New Roman"/>
          <w:color w:val="000000"/>
          <w:sz w:val="24"/>
          <w:szCs w:val="24"/>
          <w:lang w:val="en-US" w:eastAsia="en-US"/>
        </w:rPr>
        <w:t xml:space="preserve"> </w:t>
      </w:r>
      <w:r w:rsidR="00EF137F">
        <w:rPr>
          <w:rFonts w:eastAsia="Times New Roman" w:cs="Times New Roman"/>
          <w:color w:val="000000"/>
          <w:sz w:val="24"/>
          <w:szCs w:val="24"/>
          <w:lang w:val="en-US" w:eastAsia="en-US"/>
        </w:rPr>
        <w:t>relevant UN bodies to provide insight upon anti-corruption policies to enforce SID economic proceedings</w:t>
      </w:r>
      <w:bookmarkStart w:id="0" w:name="_GoBack"/>
      <w:bookmarkEnd w:id="0"/>
    </w:p>
    <w:p w:rsidR="00126A58" w:rsidRPr="00951861" w:rsidRDefault="00126A58" w:rsidP="00951861">
      <w:pPr>
        <w:rPr>
          <w:rFonts w:cs="Times New Roman"/>
          <w:sz w:val="24"/>
          <w:szCs w:val="24"/>
        </w:rPr>
      </w:pPr>
    </w:p>
    <w:sectPr w:rsidR="00126A58" w:rsidRPr="00951861" w:rsidSect="004B3053">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4B85"/>
    <w:multiLevelType w:val="multilevel"/>
    <w:tmpl w:val="4314EB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A2B5017"/>
    <w:multiLevelType w:val="hybridMultilevel"/>
    <w:tmpl w:val="D4B6D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685B73"/>
    <w:multiLevelType w:val="hybridMultilevel"/>
    <w:tmpl w:val="0504B5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4C1BC1"/>
    <w:multiLevelType w:val="multilevel"/>
    <w:tmpl w:val="07E07BFC"/>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1A1006D3"/>
    <w:multiLevelType w:val="multilevel"/>
    <w:tmpl w:val="1212C1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BDC02DE"/>
    <w:multiLevelType w:val="multilevel"/>
    <w:tmpl w:val="366E7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AE5159"/>
    <w:multiLevelType w:val="multilevel"/>
    <w:tmpl w:val="11E8316A"/>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3C973713"/>
    <w:multiLevelType w:val="hybridMultilevel"/>
    <w:tmpl w:val="40684F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107BBF"/>
    <w:multiLevelType w:val="multilevel"/>
    <w:tmpl w:val="65865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791055"/>
    <w:multiLevelType w:val="multilevel"/>
    <w:tmpl w:val="5B32E6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B62547"/>
    <w:multiLevelType w:val="multilevel"/>
    <w:tmpl w:val="7FFA3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717397"/>
    <w:multiLevelType w:val="multilevel"/>
    <w:tmpl w:val="59FC8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6C53D6"/>
    <w:multiLevelType w:val="hybridMultilevel"/>
    <w:tmpl w:val="195E74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046F92"/>
    <w:multiLevelType w:val="hybridMultilevel"/>
    <w:tmpl w:val="124411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A60606"/>
    <w:multiLevelType w:val="multilevel"/>
    <w:tmpl w:val="78A4C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2D1189"/>
    <w:multiLevelType w:val="hybridMultilevel"/>
    <w:tmpl w:val="B5E470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AB2ECA"/>
    <w:multiLevelType w:val="hybridMultilevel"/>
    <w:tmpl w:val="4E8845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0C330D"/>
    <w:multiLevelType w:val="multilevel"/>
    <w:tmpl w:val="8C503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601A33"/>
    <w:multiLevelType w:val="multilevel"/>
    <w:tmpl w:val="94BA20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C36291"/>
    <w:multiLevelType w:val="multilevel"/>
    <w:tmpl w:val="3BD23B7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261B7C"/>
    <w:multiLevelType w:val="hybridMultilevel"/>
    <w:tmpl w:val="488ECF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7"/>
  </w:num>
  <w:num w:numId="5">
    <w:abstractNumId w:val="17"/>
    <w:lvlOverride w:ilvl="1">
      <w:lvl w:ilvl="1">
        <w:numFmt w:val="lowerLetter"/>
        <w:lvlText w:val="%2."/>
        <w:lvlJc w:val="left"/>
      </w:lvl>
    </w:lvlOverride>
  </w:num>
  <w:num w:numId="6">
    <w:abstractNumId w:val="17"/>
    <w:lvlOverride w:ilvl="1">
      <w:lvl w:ilvl="1">
        <w:numFmt w:val="lowerLetter"/>
        <w:lvlText w:val="%2."/>
        <w:lvlJc w:val="left"/>
      </w:lvl>
    </w:lvlOverride>
    <w:lvlOverride w:ilvl="2">
      <w:lvl w:ilvl="2">
        <w:numFmt w:val="lowerRoman"/>
        <w:lvlText w:val="%3."/>
        <w:lvlJc w:val="right"/>
      </w:lvl>
    </w:lvlOverride>
  </w:num>
  <w:num w:numId="7">
    <w:abstractNumId w:val="17"/>
    <w:lvlOverride w:ilvl="1">
      <w:lvl w:ilvl="1">
        <w:numFmt w:val="lowerLetter"/>
        <w:lvlText w:val="%2."/>
        <w:lvlJc w:val="left"/>
      </w:lvl>
    </w:lvlOverride>
    <w:lvlOverride w:ilvl="2">
      <w:lvl w:ilvl="2">
        <w:numFmt w:val="lowerRoman"/>
        <w:lvlText w:val="%3."/>
        <w:lvlJc w:val="right"/>
      </w:lvl>
    </w:lvlOverride>
  </w:num>
  <w:num w:numId="8">
    <w:abstractNumId w:val="17"/>
    <w:lvlOverride w:ilvl="1">
      <w:lvl w:ilvl="1">
        <w:numFmt w:val="lowerLetter"/>
        <w:lvlText w:val="%2."/>
        <w:lvlJc w:val="left"/>
      </w:lvl>
    </w:lvlOverride>
    <w:lvlOverride w:ilvl="2">
      <w:lvl w:ilvl="2">
        <w:numFmt w:val="lowerRoman"/>
        <w:lvlText w:val="%3."/>
        <w:lvlJc w:val="right"/>
      </w:lvl>
    </w:lvlOverride>
  </w:num>
  <w:num w:numId="9">
    <w:abstractNumId w:val="17"/>
    <w:lvlOverride w:ilvl="1">
      <w:lvl w:ilvl="1">
        <w:numFmt w:val="lowerLetter"/>
        <w:lvlText w:val="%2."/>
        <w:lvlJc w:val="left"/>
      </w:lvl>
    </w:lvlOverride>
    <w:lvlOverride w:ilvl="2">
      <w:lvl w:ilvl="2">
        <w:numFmt w:val="lowerRoman"/>
        <w:lvlText w:val="%3."/>
        <w:lvlJc w:val="right"/>
      </w:lvl>
    </w:lvlOverride>
  </w:num>
  <w:num w:numId="10">
    <w:abstractNumId w:val="17"/>
    <w:lvlOverride w:ilvl="1">
      <w:lvl w:ilvl="1">
        <w:numFmt w:val="lowerLetter"/>
        <w:lvlText w:val="%2."/>
        <w:lvlJc w:val="left"/>
      </w:lvl>
    </w:lvlOverride>
    <w:lvlOverride w:ilvl="2">
      <w:lvl w:ilvl="2">
        <w:numFmt w:val="lowerRoman"/>
        <w:lvlText w:val="%3."/>
        <w:lvlJc w:val="right"/>
      </w:lvl>
    </w:lvlOverride>
  </w:num>
  <w:num w:numId="11">
    <w:abstractNumId w:val="17"/>
    <w:lvlOverride w:ilvl="1">
      <w:lvl w:ilvl="1">
        <w:numFmt w:val="lowerLetter"/>
        <w:lvlText w:val="%2."/>
        <w:lvlJc w:val="left"/>
      </w:lvl>
    </w:lvlOverride>
    <w:lvlOverride w:ilvl="2">
      <w:lvl w:ilvl="2">
        <w:numFmt w:val="lowerRoman"/>
        <w:lvlText w:val="%3."/>
        <w:lvlJc w:val="right"/>
      </w:lvl>
    </w:lvlOverride>
  </w:num>
  <w:num w:numId="12">
    <w:abstractNumId w:val="17"/>
    <w:lvlOverride w:ilvl="1">
      <w:lvl w:ilvl="1">
        <w:numFmt w:val="lowerLetter"/>
        <w:lvlText w:val="%2."/>
        <w:lvlJc w:val="left"/>
      </w:lvl>
    </w:lvlOverride>
    <w:lvlOverride w:ilvl="2">
      <w:lvl w:ilvl="2">
        <w:numFmt w:val="lowerRoman"/>
        <w:lvlText w:val="%3."/>
        <w:lvlJc w:val="right"/>
      </w:lvl>
    </w:lvlOverride>
  </w:num>
  <w:num w:numId="13">
    <w:abstractNumId w:val="17"/>
    <w:lvlOverride w:ilvl="1">
      <w:lvl w:ilvl="1">
        <w:numFmt w:val="lowerLetter"/>
        <w:lvlText w:val="%2."/>
        <w:lvlJc w:val="left"/>
      </w:lvl>
    </w:lvlOverride>
    <w:lvlOverride w:ilvl="2">
      <w:lvl w:ilvl="2">
        <w:numFmt w:val="lowerRoman"/>
        <w:lvlText w:val="%3."/>
        <w:lvlJc w:val="right"/>
      </w:lvl>
    </w:lvlOverride>
  </w:num>
  <w:num w:numId="14">
    <w:abstractNumId w:val="17"/>
    <w:lvlOverride w:ilvl="1">
      <w:lvl w:ilvl="1">
        <w:numFmt w:val="lowerLetter"/>
        <w:lvlText w:val="%2."/>
        <w:lvlJc w:val="left"/>
      </w:lvl>
    </w:lvlOverride>
    <w:lvlOverride w:ilvl="2">
      <w:lvl w:ilvl="2">
        <w:numFmt w:val="lowerRoman"/>
        <w:lvlText w:val="%3."/>
        <w:lvlJc w:val="right"/>
      </w:lvl>
    </w:lvlOverride>
  </w:num>
  <w:num w:numId="15">
    <w:abstractNumId w:val="5"/>
  </w:num>
  <w:num w:numId="16">
    <w:abstractNumId w:val="5"/>
    <w:lvlOverride w:ilvl="1">
      <w:lvl w:ilvl="1">
        <w:numFmt w:val="lowerLetter"/>
        <w:lvlText w:val="%2."/>
        <w:lvlJc w:val="left"/>
      </w:lvl>
    </w:lvlOverride>
  </w:num>
  <w:num w:numId="17">
    <w:abstractNumId w:val="5"/>
    <w:lvlOverride w:ilvl="1">
      <w:lvl w:ilvl="1">
        <w:numFmt w:val="lowerLetter"/>
        <w:lvlText w:val="%2."/>
        <w:lvlJc w:val="left"/>
      </w:lvl>
    </w:lvlOverride>
    <w:lvlOverride w:ilvl="2">
      <w:lvl w:ilvl="2">
        <w:numFmt w:val="lowerRoman"/>
        <w:lvlText w:val="%3."/>
        <w:lvlJc w:val="right"/>
      </w:lvl>
    </w:lvlOverride>
  </w:num>
  <w:num w:numId="18">
    <w:abstractNumId w:val="5"/>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9">
    <w:abstractNumId w:val="5"/>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0">
    <w:abstractNumId w:val="5"/>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1">
    <w:abstractNumId w:val="5"/>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2">
    <w:abstractNumId w:val="5"/>
    <w:lvlOverride w:ilvl="1">
      <w:lvl w:ilvl="1">
        <w:numFmt w:val="lowerLetter"/>
        <w:lvlText w:val="%2."/>
        <w:lvlJc w:val="left"/>
      </w:lvl>
    </w:lvlOverride>
    <w:lvlOverride w:ilvl="2">
      <w:lvl w:ilvl="2">
        <w:numFmt w:val="lowerRoman"/>
        <w:lvlText w:val="%3."/>
        <w:lvlJc w:val="right"/>
      </w:lvl>
    </w:lvlOverride>
  </w:num>
  <w:num w:numId="23">
    <w:abstractNumId w:val="5"/>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4">
    <w:abstractNumId w:val="5"/>
    <w:lvlOverride w:ilvl="1">
      <w:lvl w:ilvl="1">
        <w:numFmt w:val="lowerLetter"/>
        <w:lvlText w:val="%2."/>
        <w:lvlJc w:val="left"/>
      </w:lvl>
    </w:lvlOverride>
    <w:lvlOverride w:ilvl="2">
      <w:lvl w:ilvl="2">
        <w:numFmt w:val="lowerRoman"/>
        <w:lvlText w:val="%3."/>
        <w:lvlJc w:val="right"/>
      </w:lvl>
    </w:lvlOverride>
  </w:num>
  <w:num w:numId="25">
    <w:abstractNumId w:val="5"/>
    <w:lvlOverride w:ilvl="1">
      <w:lvl w:ilvl="1">
        <w:numFmt w:val="lowerLetter"/>
        <w:lvlText w:val="%2."/>
        <w:lvlJc w:val="left"/>
      </w:lvl>
    </w:lvlOverride>
    <w:lvlOverride w:ilvl="2">
      <w:lvl w:ilvl="2">
        <w:numFmt w:val="lowerRoman"/>
        <w:lvlText w:val="%3."/>
        <w:lvlJc w:val="right"/>
      </w:lvl>
    </w:lvlOverride>
  </w:num>
  <w:num w:numId="26">
    <w:abstractNumId w:val="11"/>
  </w:num>
  <w:num w:numId="27">
    <w:abstractNumId w:val="19"/>
  </w:num>
  <w:num w:numId="28">
    <w:abstractNumId w:val="12"/>
  </w:num>
  <w:num w:numId="29">
    <w:abstractNumId w:val="7"/>
  </w:num>
  <w:num w:numId="30">
    <w:abstractNumId w:val="13"/>
  </w:num>
  <w:num w:numId="31">
    <w:abstractNumId w:val="20"/>
  </w:num>
  <w:num w:numId="32">
    <w:abstractNumId w:val="8"/>
  </w:num>
  <w:num w:numId="33">
    <w:abstractNumId w:val="15"/>
  </w:num>
  <w:num w:numId="34">
    <w:abstractNumId w:val="2"/>
  </w:num>
  <w:num w:numId="35">
    <w:abstractNumId w:val="16"/>
  </w:num>
  <w:num w:numId="36">
    <w:abstractNumId w:val="1"/>
  </w:num>
  <w:num w:numId="37">
    <w:abstractNumId w:val="6"/>
  </w:num>
  <w:num w:numId="38">
    <w:abstractNumId w:val="9"/>
  </w:num>
  <w:num w:numId="39">
    <w:abstractNumId w:val="18"/>
  </w:num>
  <w:num w:numId="40">
    <w:abstractNumId w:val="1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816021"/>
    <w:rsid w:val="0003152B"/>
    <w:rsid w:val="00126A58"/>
    <w:rsid w:val="003A5B23"/>
    <w:rsid w:val="004B3053"/>
    <w:rsid w:val="006D4ACD"/>
    <w:rsid w:val="007716FC"/>
    <w:rsid w:val="00816021"/>
    <w:rsid w:val="008829E6"/>
    <w:rsid w:val="00951861"/>
    <w:rsid w:val="00A23BE8"/>
    <w:rsid w:val="00B802C1"/>
    <w:rsid w:val="00B91FA1"/>
    <w:rsid w:val="00D36E60"/>
    <w:rsid w:val="00E21FAC"/>
    <w:rsid w:val="00E32ADF"/>
    <w:rsid w:val="00EE084B"/>
    <w:rsid w:val="00EF137F"/>
    <w:rsid w:val="00FC6952"/>
    <w:rsid w:val="00FD2F0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60A69-36D0-4C19-B00B-FAC637C9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6"/>
        <w:szCs w:val="22"/>
        <w:lang w:val="en-CA"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861"/>
    <w:pPr>
      <w:spacing w:before="100" w:beforeAutospacing="1" w:after="100" w:afterAutospacing="1" w:line="240" w:lineRule="auto"/>
    </w:pPr>
    <w:rPr>
      <w:rFonts w:eastAsia="Times New Roman" w:cs="Times New Roman"/>
      <w:sz w:val="24"/>
      <w:szCs w:val="24"/>
      <w:lang w:val="en-US" w:eastAsia="en-US"/>
    </w:rPr>
  </w:style>
  <w:style w:type="paragraph" w:styleId="ListParagraph">
    <w:name w:val="List Paragraph"/>
    <w:basedOn w:val="Normal"/>
    <w:uiPriority w:val="34"/>
    <w:qFormat/>
    <w:rsid w:val="00951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1233">
      <w:bodyDiv w:val="1"/>
      <w:marLeft w:val="0"/>
      <w:marRight w:val="0"/>
      <w:marTop w:val="0"/>
      <w:marBottom w:val="0"/>
      <w:divBdr>
        <w:top w:val="none" w:sz="0" w:space="0" w:color="auto"/>
        <w:left w:val="none" w:sz="0" w:space="0" w:color="auto"/>
        <w:bottom w:val="none" w:sz="0" w:space="0" w:color="auto"/>
        <w:right w:val="none" w:sz="0" w:space="0" w:color="auto"/>
      </w:divBdr>
    </w:div>
    <w:div w:id="238634756">
      <w:bodyDiv w:val="1"/>
      <w:marLeft w:val="0"/>
      <w:marRight w:val="0"/>
      <w:marTop w:val="0"/>
      <w:marBottom w:val="0"/>
      <w:divBdr>
        <w:top w:val="none" w:sz="0" w:space="0" w:color="auto"/>
        <w:left w:val="none" w:sz="0" w:space="0" w:color="auto"/>
        <w:bottom w:val="none" w:sz="0" w:space="0" w:color="auto"/>
        <w:right w:val="none" w:sz="0" w:space="0" w:color="auto"/>
      </w:divBdr>
    </w:div>
    <w:div w:id="794445246">
      <w:bodyDiv w:val="1"/>
      <w:marLeft w:val="0"/>
      <w:marRight w:val="0"/>
      <w:marTop w:val="0"/>
      <w:marBottom w:val="0"/>
      <w:divBdr>
        <w:top w:val="none" w:sz="0" w:space="0" w:color="auto"/>
        <w:left w:val="none" w:sz="0" w:space="0" w:color="auto"/>
        <w:bottom w:val="none" w:sz="0" w:space="0" w:color="auto"/>
        <w:right w:val="none" w:sz="0" w:space="0" w:color="auto"/>
      </w:divBdr>
    </w:div>
    <w:div w:id="2038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9D3A-EEBD-46DF-92E3-0678F131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acornjelly@hotmail.com</dc:creator>
  <cp:lastModifiedBy>Mary Knowles</cp:lastModifiedBy>
  <cp:revision>2</cp:revision>
  <dcterms:created xsi:type="dcterms:W3CDTF">2015-03-07T23:17:00Z</dcterms:created>
  <dcterms:modified xsi:type="dcterms:W3CDTF">2015-03-07T23:17:00Z</dcterms:modified>
</cp:coreProperties>
</file>